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10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82"/>
        <w:gridCol w:w="1534"/>
        <w:gridCol w:w="4701"/>
        <w:gridCol w:w="982"/>
      </w:tblGrid>
      <w:tr>
        <w:trPr>
          <w:trHeight w:val="921" w:hRule="atLeast"/>
        </w:trPr>
        <w:tc>
          <w:tcPr>
            <w:tcW w:w="982" w:type="dxa"/>
          </w:tcPr>
          <w:p>
            <w:pPr>
              <w:pStyle w:val="TableParagraph"/>
              <w:spacing w:before="5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66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302317" cy="393573"/>
                  <wp:effectExtent l="0" t="0" r="0" b="0"/>
                  <wp:docPr id="1" name="Image 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317" cy="3935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6235" w:type="dxa"/>
            <w:gridSpan w:val="2"/>
          </w:tcPr>
          <w:p>
            <w:pPr>
              <w:pStyle w:val="TableParagraph"/>
              <w:spacing w:before="89"/>
              <w:rPr>
                <w:rFonts w:ascii="Times New Roman"/>
                <w:sz w:val="36"/>
              </w:rPr>
            </w:pPr>
          </w:p>
          <w:p>
            <w:pPr>
              <w:pStyle w:val="TableParagraph"/>
              <w:spacing w:line="398" w:lineRule="exact"/>
              <w:ind w:left="450"/>
              <w:jc w:val="center"/>
              <w:rPr>
                <w:sz w:val="36"/>
              </w:rPr>
            </w:pPr>
            <w:r>
              <w:rPr>
                <w:sz w:val="36"/>
              </w:rPr>
              <w:t>RİSK</w:t>
            </w:r>
            <w:r>
              <w:rPr>
                <w:spacing w:val="2"/>
                <w:sz w:val="36"/>
              </w:rPr>
              <w:t> </w:t>
            </w:r>
            <w:r>
              <w:rPr>
                <w:sz w:val="36"/>
              </w:rPr>
              <w:t>PROFİLİ</w:t>
            </w:r>
            <w:r>
              <w:rPr>
                <w:spacing w:val="3"/>
                <w:sz w:val="36"/>
              </w:rPr>
              <w:t> </w:t>
            </w:r>
            <w:r>
              <w:rPr>
                <w:spacing w:val="-2"/>
                <w:sz w:val="36"/>
              </w:rPr>
              <w:t>TABLOSU</w:t>
            </w:r>
          </w:p>
        </w:tc>
        <w:tc>
          <w:tcPr>
            <w:tcW w:w="9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46" w:hRule="atLeast"/>
        </w:trPr>
        <w:tc>
          <w:tcPr>
            <w:tcW w:w="8199" w:type="dxa"/>
            <w:gridSpan w:val="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0" w:hRule="atLeast"/>
        </w:trPr>
        <w:tc>
          <w:tcPr>
            <w:tcW w:w="2516" w:type="dxa"/>
            <w:gridSpan w:val="2"/>
          </w:tcPr>
          <w:p>
            <w:pPr>
              <w:pStyle w:val="TableParagraph"/>
              <w:spacing w:line="214" w:lineRule="exact" w:before="26"/>
              <w:ind w:left="38"/>
              <w:rPr>
                <w:sz w:val="20"/>
              </w:rPr>
            </w:pPr>
            <w:r>
              <w:rPr>
                <w:sz w:val="20"/>
              </w:rPr>
              <w:t>Risk</w:t>
            </w:r>
            <w:r>
              <w:rPr>
                <w:spacing w:val="-2"/>
                <w:sz w:val="20"/>
              </w:rPr>
              <w:t> sınıfı</w:t>
            </w:r>
          </w:p>
        </w:tc>
        <w:tc>
          <w:tcPr>
            <w:tcW w:w="470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72" w:hRule="atLeast"/>
        </w:trPr>
        <w:tc>
          <w:tcPr>
            <w:tcW w:w="2516" w:type="dxa"/>
            <w:gridSpan w:val="2"/>
            <w:tcBorders>
              <w:bottom w:val="nil"/>
            </w:tcBorders>
          </w:tcPr>
          <w:p>
            <w:pPr>
              <w:pStyle w:val="TableParagraph"/>
              <w:spacing w:line="226" w:lineRule="exact" w:before="26"/>
              <w:ind w:left="38"/>
              <w:rPr>
                <w:sz w:val="20"/>
              </w:rPr>
            </w:pPr>
            <w:r>
              <w:rPr>
                <w:sz w:val="20"/>
              </w:rPr>
              <w:t>Risk</w:t>
            </w:r>
            <w:r>
              <w:rPr>
                <w:spacing w:val="-2"/>
                <w:sz w:val="20"/>
              </w:rPr>
              <w:t> Değerlendirme</w:t>
            </w:r>
          </w:p>
        </w:tc>
        <w:tc>
          <w:tcPr>
            <w:tcW w:w="5683" w:type="dxa"/>
            <w:gridSpan w:val="2"/>
            <w:vMerge w:val="restart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49" w:hRule="atLeast"/>
        </w:trPr>
        <w:tc>
          <w:tcPr>
            <w:tcW w:w="2516" w:type="dxa"/>
            <w:gridSpan w:val="2"/>
            <w:tcBorders>
              <w:top w:val="nil"/>
            </w:tcBorders>
          </w:tcPr>
          <w:p>
            <w:pPr>
              <w:pStyle w:val="TableParagraph"/>
              <w:spacing w:line="214" w:lineRule="exact" w:before="15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Eyleminin</w:t>
            </w:r>
            <w:r>
              <w:rPr>
                <w:spacing w:val="-4"/>
                <w:sz w:val="20"/>
              </w:rPr>
              <w:t> Amacı</w:t>
            </w:r>
          </w:p>
        </w:tc>
        <w:tc>
          <w:tcPr>
            <w:tcW w:w="568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9" w:hRule="atLeast"/>
        </w:trPr>
        <w:tc>
          <w:tcPr>
            <w:tcW w:w="2516" w:type="dxa"/>
            <w:gridSpan w:val="2"/>
            <w:tcBorders>
              <w:bottom w:val="nil"/>
            </w:tcBorders>
          </w:tcPr>
          <w:p>
            <w:pPr>
              <w:pStyle w:val="TableParagraph"/>
              <w:spacing w:before="26"/>
              <w:ind w:left="38"/>
              <w:rPr>
                <w:sz w:val="20"/>
              </w:rPr>
            </w:pPr>
            <w:r>
              <w:rPr>
                <w:sz w:val="20"/>
              </w:rPr>
              <w:t>Risk</w:t>
            </w:r>
            <w:r>
              <w:rPr>
                <w:spacing w:val="-2"/>
                <w:sz w:val="20"/>
              </w:rPr>
              <w:t> Değerlendirme</w:t>
            </w:r>
          </w:p>
        </w:tc>
        <w:tc>
          <w:tcPr>
            <w:tcW w:w="5683" w:type="dxa"/>
            <w:gridSpan w:val="2"/>
            <w:vMerge w:val="restart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56" w:hRule="atLeast"/>
        </w:trPr>
        <w:tc>
          <w:tcPr>
            <w:tcW w:w="2516" w:type="dxa"/>
            <w:gridSpan w:val="2"/>
            <w:tcBorders>
              <w:top w:val="nil"/>
            </w:tcBorders>
          </w:tcPr>
          <w:p>
            <w:pPr>
              <w:pStyle w:val="TableParagraph"/>
              <w:spacing w:line="214" w:lineRule="exact" w:before="22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Eyleminin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Hedefleri</w:t>
            </w:r>
          </w:p>
        </w:tc>
        <w:tc>
          <w:tcPr>
            <w:tcW w:w="568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0" w:hRule="atLeast"/>
        </w:trPr>
        <w:tc>
          <w:tcPr>
            <w:tcW w:w="2516" w:type="dxa"/>
            <w:gridSpan w:val="2"/>
          </w:tcPr>
          <w:p>
            <w:pPr>
              <w:pStyle w:val="TableParagraph"/>
              <w:spacing w:line="214" w:lineRule="exact" w:before="26"/>
              <w:ind w:left="38"/>
              <w:rPr>
                <w:sz w:val="20"/>
              </w:rPr>
            </w:pPr>
            <w:r>
              <w:rPr>
                <w:sz w:val="20"/>
              </w:rPr>
              <w:t>Riskin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Kapsamı</w:t>
            </w:r>
          </w:p>
        </w:tc>
        <w:tc>
          <w:tcPr>
            <w:tcW w:w="5683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516" w:type="dxa"/>
            <w:gridSpan w:val="2"/>
          </w:tcPr>
          <w:p>
            <w:pPr>
              <w:pStyle w:val="TableParagraph"/>
              <w:spacing w:line="214" w:lineRule="exact" w:before="26"/>
              <w:ind w:left="38"/>
              <w:rPr>
                <w:sz w:val="20"/>
              </w:rPr>
            </w:pPr>
            <w:r>
              <w:rPr>
                <w:sz w:val="20"/>
              </w:rPr>
              <w:t>Riskin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Başlangıç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Noktası</w:t>
            </w:r>
          </w:p>
        </w:tc>
        <w:tc>
          <w:tcPr>
            <w:tcW w:w="5683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75" w:hRule="atLeast"/>
        </w:trPr>
        <w:tc>
          <w:tcPr>
            <w:tcW w:w="2516" w:type="dxa"/>
            <w:gridSpan w:val="2"/>
          </w:tcPr>
          <w:p>
            <w:pPr>
              <w:pStyle w:val="TableParagraph"/>
              <w:spacing w:line="214" w:lineRule="exact" w:before="41"/>
              <w:ind w:left="38"/>
              <w:rPr>
                <w:sz w:val="20"/>
              </w:rPr>
            </w:pPr>
            <w:r>
              <w:rPr>
                <w:sz w:val="20"/>
              </w:rPr>
              <w:t>Riskin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Bitiş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Noktası</w:t>
            </w:r>
          </w:p>
        </w:tc>
        <w:tc>
          <w:tcPr>
            <w:tcW w:w="5683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096" w:hRule="atLeast"/>
        </w:trPr>
        <w:tc>
          <w:tcPr>
            <w:tcW w:w="2516" w:type="dxa"/>
            <w:gridSpan w:val="2"/>
          </w:tcPr>
          <w:p>
            <w:pPr>
              <w:pStyle w:val="TableParagraph"/>
              <w:spacing w:before="197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Mevzuatla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İlgili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Gereklilik</w:t>
            </w:r>
          </w:p>
        </w:tc>
        <w:tc>
          <w:tcPr>
            <w:tcW w:w="5683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2516" w:type="dxa"/>
            <w:gridSpan w:val="2"/>
          </w:tcPr>
          <w:p>
            <w:pPr>
              <w:pStyle w:val="TableParagraph"/>
              <w:spacing w:line="214" w:lineRule="exact" w:before="41"/>
              <w:ind w:left="38"/>
              <w:rPr>
                <w:sz w:val="20"/>
              </w:rPr>
            </w:pPr>
            <w:r>
              <w:rPr>
                <w:sz w:val="20"/>
              </w:rPr>
              <w:t>Risk</w:t>
            </w:r>
            <w:r>
              <w:rPr>
                <w:spacing w:val="-2"/>
                <w:sz w:val="20"/>
              </w:rPr>
              <w:t> Sahibi/Yöneticisi</w:t>
            </w:r>
          </w:p>
        </w:tc>
        <w:tc>
          <w:tcPr>
            <w:tcW w:w="5683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2516" w:type="dxa"/>
            <w:gridSpan w:val="2"/>
          </w:tcPr>
          <w:p>
            <w:pPr>
              <w:pStyle w:val="TableParagraph"/>
              <w:spacing w:line="214" w:lineRule="exact" w:before="41"/>
              <w:ind w:left="38"/>
              <w:rPr>
                <w:sz w:val="20"/>
              </w:rPr>
            </w:pPr>
            <w:r>
              <w:rPr>
                <w:sz w:val="20"/>
              </w:rPr>
              <w:t>Risk</w:t>
            </w:r>
            <w:r>
              <w:rPr>
                <w:spacing w:val="-2"/>
                <w:sz w:val="20"/>
              </w:rPr>
              <w:t> Yetkilisi</w:t>
            </w:r>
          </w:p>
        </w:tc>
        <w:tc>
          <w:tcPr>
            <w:tcW w:w="5683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2" w:hRule="atLeast"/>
        </w:trPr>
        <w:tc>
          <w:tcPr>
            <w:tcW w:w="982" w:type="dxa"/>
            <w:tcBorders>
              <w:bottom w:val="nil"/>
              <w:right w:val="nil"/>
            </w:tcBorders>
          </w:tcPr>
          <w:p>
            <w:pPr>
              <w:pStyle w:val="TableParagraph"/>
              <w:spacing w:line="226" w:lineRule="exact" w:before="26"/>
              <w:ind w:left="38"/>
              <w:rPr>
                <w:sz w:val="20"/>
              </w:rPr>
            </w:pPr>
            <w:r>
              <w:rPr>
                <w:spacing w:val="-4"/>
                <w:sz w:val="20"/>
              </w:rPr>
              <w:t>Risk</w:t>
            </w:r>
          </w:p>
        </w:tc>
        <w:tc>
          <w:tcPr>
            <w:tcW w:w="1534" w:type="dxa"/>
            <w:tcBorders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83" w:type="dxa"/>
            <w:gridSpan w:val="2"/>
            <w:vMerge w:val="restart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49" w:hRule="atLeast"/>
        </w:trPr>
        <w:tc>
          <w:tcPr>
            <w:tcW w:w="2516" w:type="dxa"/>
            <w:gridSpan w:val="2"/>
            <w:tcBorders>
              <w:top w:val="nil"/>
            </w:tcBorders>
          </w:tcPr>
          <w:p>
            <w:pPr>
              <w:pStyle w:val="TableParagraph"/>
              <w:spacing w:line="214" w:lineRule="exact" w:before="15"/>
              <w:ind w:left="38"/>
              <w:rPr>
                <w:sz w:val="20"/>
              </w:rPr>
            </w:pPr>
            <w:r>
              <w:rPr>
                <w:sz w:val="20"/>
              </w:rPr>
              <w:t>Sorumlusu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/Sorumluları</w:t>
            </w:r>
          </w:p>
        </w:tc>
        <w:tc>
          <w:tcPr>
            <w:tcW w:w="568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7" w:hRule="atLeast"/>
        </w:trPr>
        <w:tc>
          <w:tcPr>
            <w:tcW w:w="2516" w:type="dxa"/>
            <w:gridSpan w:val="2"/>
          </w:tcPr>
          <w:p>
            <w:pPr>
              <w:pStyle w:val="TableParagraph"/>
              <w:spacing w:line="214" w:lineRule="exact" w:before="53"/>
              <w:ind w:left="38"/>
              <w:rPr>
                <w:sz w:val="20"/>
              </w:rPr>
            </w:pPr>
            <w:r>
              <w:rPr>
                <w:sz w:val="20"/>
              </w:rPr>
              <w:t>Risk</w:t>
            </w:r>
            <w:r>
              <w:rPr>
                <w:spacing w:val="-2"/>
                <w:sz w:val="20"/>
              </w:rPr>
              <w:t> Uygulayıcıları</w:t>
            </w:r>
          </w:p>
        </w:tc>
        <w:tc>
          <w:tcPr>
            <w:tcW w:w="5683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202" w:hRule="atLeast"/>
        </w:trPr>
        <w:tc>
          <w:tcPr>
            <w:tcW w:w="2516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44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Girdiler</w:t>
            </w:r>
          </w:p>
        </w:tc>
        <w:tc>
          <w:tcPr>
            <w:tcW w:w="5683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66" w:hRule="atLeast"/>
        </w:trPr>
        <w:tc>
          <w:tcPr>
            <w:tcW w:w="2516" w:type="dxa"/>
            <w:gridSpan w:val="2"/>
          </w:tcPr>
          <w:p>
            <w:pPr>
              <w:pStyle w:val="TableParagraph"/>
              <w:spacing w:before="53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Tedarikçiler</w:t>
            </w:r>
          </w:p>
        </w:tc>
        <w:tc>
          <w:tcPr>
            <w:tcW w:w="5683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08" w:hRule="atLeast"/>
        </w:trPr>
        <w:tc>
          <w:tcPr>
            <w:tcW w:w="2516" w:type="dxa"/>
            <w:gridSpan w:val="2"/>
          </w:tcPr>
          <w:p>
            <w:pPr>
              <w:pStyle w:val="TableParagraph"/>
              <w:spacing w:before="26"/>
              <w:ind w:left="38"/>
              <w:rPr>
                <w:sz w:val="20"/>
              </w:rPr>
            </w:pPr>
            <w:r>
              <w:rPr>
                <w:sz w:val="20"/>
              </w:rPr>
              <w:t>Risk</w:t>
            </w:r>
            <w:r>
              <w:rPr>
                <w:spacing w:val="-2"/>
                <w:sz w:val="20"/>
              </w:rPr>
              <w:t> Göstergeleri</w:t>
            </w:r>
          </w:p>
        </w:tc>
        <w:tc>
          <w:tcPr>
            <w:tcW w:w="5683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91" w:hRule="atLeast"/>
        </w:trPr>
        <w:tc>
          <w:tcPr>
            <w:tcW w:w="2516" w:type="dxa"/>
            <w:gridSpan w:val="2"/>
          </w:tcPr>
          <w:p>
            <w:pPr>
              <w:pStyle w:val="TableParagraph"/>
              <w:spacing w:before="81"/>
              <w:ind w:left="38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Çıktılar</w:t>
            </w:r>
          </w:p>
        </w:tc>
        <w:tc>
          <w:tcPr>
            <w:tcW w:w="5683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01" w:hRule="atLeast"/>
        </w:trPr>
        <w:tc>
          <w:tcPr>
            <w:tcW w:w="2516" w:type="dxa"/>
            <w:gridSpan w:val="2"/>
          </w:tcPr>
          <w:p>
            <w:pPr>
              <w:pStyle w:val="TableParagraph"/>
              <w:spacing w:line="214" w:lineRule="exact" w:before="67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Müşteriler</w:t>
            </w:r>
          </w:p>
        </w:tc>
        <w:tc>
          <w:tcPr>
            <w:tcW w:w="5683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7" w:hRule="atLeast"/>
        </w:trPr>
        <w:tc>
          <w:tcPr>
            <w:tcW w:w="8199" w:type="dxa"/>
            <w:gridSpan w:val="4"/>
          </w:tcPr>
          <w:p>
            <w:pPr>
              <w:pStyle w:val="TableParagraph"/>
              <w:spacing w:line="214" w:lineRule="exact" w:before="53"/>
              <w:ind w:left="38"/>
              <w:rPr>
                <w:sz w:val="20"/>
              </w:rPr>
            </w:pPr>
            <w:r>
              <w:rPr>
                <w:sz w:val="20"/>
              </w:rPr>
              <w:t>Performans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Göstergeleri</w:t>
            </w:r>
          </w:p>
        </w:tc>
      </w:tr>
      <w:tr>
        <w:trPr>
          <w:trHeight w:val="275" w:hRule="atLeast"/>
        </w:trPr>
        <w:tc>
          <w:tcPr>
            <w:tcW w:w="8199" w:type="dxa"/>
            <w:gridSpan w:val="4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8199" w:type="dxa"/>
            <w:gridSpan w:val="4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8199" w:type="dxa"/>
            <w:gridSpan w:val="4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8199" w:type="dxa"/>
            <w:gridSpan w:val="4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92" w:hRule="atLeast"/>
        </w:trPr>
        <w:tc>
          <w:tcPr>
            <w:tcW w:w="982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4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line="207" w:lineRule="exact" w:before="165"/>
              <w:ind w:left="170"/>
              <w:rPr>
                <w:sz w:val="20"/>
              </w:rPr>
            </w:pPr>
            <w:r>
              <w:rPr>
                <w:spacing w:val="-2"/>
                <w:sz w:val="20"/>
              </w:rPr>
              <w:t>HAZIRLAYAN</w:t>
            </w:r>
          </w:p>
        </w:tc>
        <w:tc>
          <w:tcPr>
            <w:tcW w:w="4701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line="207" w:lineRule="exact" w:before="165"/>
              <w:ind w:left="2035"/>
              <w:rPr>
                <w:sz w:val="20"/>
              </w:rPr>
            </w:pPr>
            <w:r>
              <w:rPr>
                <w:spacing w:val="-2"/>
                <w:sz w:val="20"/>
              </w:rPr>
              <w:t>ONAYLAYAN</w:t>
            </w:r>
          </w:p>
        </w:tc>
        <w:tc>
          <w:tcPr>
            <w:tcW w:w="982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sectPr>
      <w:type w:val="continuous"/>
      <w:pgSz w:w="11910" w:h="16840"/>
      <w:pgMar w:top="1400" w:bottom="280" w:left="992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Microsoft Sans Serif">
    <w:altName w:val="Microsoft Sans Serif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lang w:val="tr-T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tr-TR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Microsoft Sans Serif" w:hAnsi="Microsoft Sans Serif" w:eastAsia="Microsoft Sans Serif" w:cs="Microsoft Sans Serif"/>
      <w:lang w:val="tr-T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dcterms:created xsi:type="dcterms:W3CDTF">2026-03-31T11:23:06Z</dcterms:created>
  <dcterms:modified xsi:type="dcterms:W3CDTF">2026-03-31T11:23:06Z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2019-04-16T00:00:00Z</vt:filetime>
  </property>
  <property fmtid="{D5CDD505-2E9C-101B-9397-08002B2CF9AE}" pid="3" name="Creator">
    <vt:lpwstr>Microsoft® Excel® 2010</vt:lpwstr>
  </property>
  <property fmtid="{D5CDD505-2E9C-101B-9397-08002B2CF9AE}" pid="4" name="LastSaved">
    <vt:filetime>2026-03-31T00:00:00Z</vt:filetime>
  </property>
  <property fmtid="{D5CDD505-2E9C-101B-9397-08002B2CF9AE}" pid="5" name="Producer">
    <vt:lpwstr>Microsoft® Excel® 2010</vt:lpwstr>
  </property>
</Properties>
</file>